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libri" w:cs="Calibri" w:eastAsia="Calibri" w:hAnsi="Calibri"/>
          <w:b w:val="1"/>
        </w:rPr>
      </w:pPr>
      <w:bookmarkStart w:colFirst="0" w:colLast="0" w:name="_gjdgxs" w:id="0"/>
      <w:bookmarkEnd w:id="0"/>
      <w:r w:rsidDel="00000000" w:rsidR="00000000" w:rsidRPr="00000000">
        <w:rPr>
          <w:rFonts w:ascii="Calibri" w:cs="Calibri" w:eastAsia="Calibri" w:hAnsi="Calibri"/>
          <w:b w:val="1"/>
          <w:rtl w:val="0"/>
        </w:rPr>
        <w:t xml:space="preserve">2023 Pee Wee Rules</w:t>
      </w:r>
    </w:p>
    <w:p w:rsidR="00000000" w:rsidDel="00000000" w:rsidP="00000000" w:rsidRDefault="00000000" w:rsidRPr="00000000" w14:paraId="00000002">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These rules are to be followed along with the other Leelanau County Youth League Rules.</w:t>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Ages 7, 8 &amp; 9 on or before May 1.  Anyone violating this rule will be ejected from the league and all games played with that player will be forfeited.</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Catcher’s mask with helmet, chest protection and shin guards are mandatory.  Batting helmets for batter, runners and the on-deck batter are also mandatory.  Straps on helmets must be used.</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Coaches shall play all participants every game except for disciplinary reasons.  All players must field two innings and bat every rotation.</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Unlimited substitution.</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Adult pitcher is to pitch starting the 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inning to the end of the game.  Adult pitcher must pitch from the 40 ft. mound and should not touch the ball only to pitch or protect himself/herself.  Adult pitcher pitches to his/her own team.  At this time the adult pitcher may coach to the batter only, not to the base runners.  Adults pitch a total of 5 pitches per player unless pitch #5 is a foul, then one more pitch is allowed.  All five pitches plus the </w:t>
      </w:r>
      <w:r w:rsidDel="00000000" w:rsidR="00000000" w:rsidRPr="00000000">
        <w:rPr>
          <w:rFonts w:ascii="Calibri" w:cs="Calibri" w:eastAsia="Calibri" w:hAnsi="Calibri"/>
          <w:sz w:val="22"/>
          <w:szCs w:val="22"/>
          <w:rtl w:val="0"/>
        </w:rPr>
        <w:t xml:space="preserve">bonus fifth pitch foul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available </w:t>
      </w:r>
      <w:r w:rsidDel="00000000" w:rsidR="00000000" w:rsidRPr="00000000">
        <w:rPr>
          <w:rFonts w:ascii="Calibri" w:cs="Calibri" w:eastAsia="Calibri" w:hAnsi="Calibri"/>
          <w:sz w:val="22"/>
          <w:szCs w:val="22"/>
          <w:rtl w:val="0"/>
        </w:rPr>
        <w:t xml:space="preserve">to the batter and a STRIKE OUT IS NOT ENFORCED during coach pitch.  If the batter has received all possible pitches and not earned a hit then the batter is out.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sz w:val="22"/>
          <w:szCs w:val="22"/>
          <w:u w:val="single"/>
          <w:shd w:fill="auto" w:val="clear"/>
          <w:vertAlign w:val="baseline"/>
          <w:rtl w:val="0"/>
        </w:rPr>
        <w:t xml:space="preserve">The adult pitcher is expected to not interfere with the defenses ability to play.</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sz w:val="22"/>
          <w:szCs w:val="22"/>
          <w:u w:val="single"/>
          <w:shd w:fill="auto" w:val="clear"/>
          <w:vertAlign w:val="baseline"/>
          <w:rtl w:val="0"/>
        </w:rPr>
        <w:t xml:space="preserve">When the Adult is pitching, player pitcher must be next to or behind adult pitcher, inside circle and not in front</w:t>
      </w:r>
      <w:r w:rsidDel="00000000" w:rsidR="00000000" w:rsidRPr="00000000">
        <w:rPr>
          <w:rFonts w:ascii="Calibri" w:cs="Calibri" w:eastAsia="Calibri" w:hAnsi="Calibri"/>
          <w:b w:val="0"/>
          <w:i w:val="0"/>
          <w:smallCaps w:val="0"/>
          <w:strike w:val="0"/>
          <w:color w:val="ff0000"/>
          <w:sz w:val="22"/>
          <w:szCs w:val="22"/>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(Added 5/9/2011) (see diagram)</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child pitcher is to pitch a maximum of 3 outs from a 40 ft. mound for the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innings.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batter is hit by a pitch and has attempted to get out of the way, he is awarded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base. (this applies only for child pitch and </w:t>
      </w:r>
      <w:r w:rsidDel="00000000" w:rsidR="00000000" w:rsidRPr="00000000">
        <w:rPr>
          <w:rFonts w:ascii="Calibri" w:cs="Calibri" w:eastAsia="Calibri" w:hAnsi="Calibri"/>
          <w:sz w:val="22"/>
          <w:szCs w:val="22"/>
          <w:rtl w:val="0"/>
        </w:rPr>
        <w:t xml:space="preserve">is exempt from coach pitch)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a pitcher hits 3 batters in one game he is removed from the mound and cannot return to the mound.</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Base length is 60 ft.  There is a 6 ft. radius around the pitching mound.  Half-way lines should be marked between the bases.  If time is called and the runner has passed that mark, he may advance to the next base.  If he has not passed the mark he must go back to the last base.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Players pitching position is in the </w:t>
      </w:r>
      <w:r w:rsidDel="00000000" w:rsidR="00000000" w:rsidRPr="00000000">
        <w:rPr>
          <w:rFonts w:ascii="Calibri" w:cs="Calibri" w:eastAsia="Calibri" w:hAnsi="Calibri"/>
          <w:sz w:val="22"/>
          <w:szCs w:val="22"/>
          <w:rtl w:val="0"/>
        </w:rPr>
        <w:t xml:space="preserve">12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ft. circle.  Time or dead ball cannot be called unless the pitcher is in that circle and has control of the ball.  At least one foot must be in the circle.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Regulation game is 6 innings, with one extra allowed for tie.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Four (4) innings complete a game due to darkness or weather.</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Six (6) run limit per inning with exception </w:t>
      </w:r>
      <w:r w:rsidDel="00000000" w:rsidR="00000000" w:rsidRPr="00000000">
        <w:rPr>
          <w:rFonts w:ascii="Calibri" w:cs="Calibri" w:eastAsia="Calibri" w:hAnsi="Calibri"/>
          <w:sz w:val="22"/>
          <w:szCs w:val="22"/>
          <w:rtl w:val="0"/>
        </w:rPr>
        <w:t xml:space="preserve">of the last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inning which is unlimited.</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stealing or leading off.  Player is not to leave the base before the ball is hit.  Automatic out.</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Rover is an outfield position only.</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infield fly rule.</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bunting.</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Team members stay in the dugout while on offense.  No fans or parents allowed in the dugout area.</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negative chatter.  No celebrating on the field </w:t>
      </w:r>
      <w:r w:rsidDel="00000000" w:rsidR="00000000" w:rsidRPr="00000000">
        <w:rPr>
          <w:rFonts w:ascii="Calibri" w:cs="Calibri" w:eastAsia="Calibri" w:hAnsi="Calibri"/>
          <w:sz w:val="22"/>
          <w:szCs w:val="22"/>
          <w:rtl w:val="0"/>
        </w:rPr>
        <w:t xml:space="preserve">while the game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in progress.</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player misses their turn at bat, it is an automatic out.  If the coach declares the player removed from the game, they are not out but they may not return to the game.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(amended and approved 02/21/2010)</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assistant (non-player) may help retrieve dead balls from behind the umpire and catcher.  </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Teams can field 10 players on defense using 4 outfielders (Left, Left Center, Right Center, Right) </w:t>
      </w:r>
      <w:r w:rsidDel="00000000" w:rsidR="00000000" w:rsidRPr="00000000">
        <w:rPr>
          <w:rFonts w:ascii="Calibri" w:cs="Calibri" w:eastAsia="Calibri" w:hAnsi="Calibri"/>
          <w:i w:val="1"/>
          <w:rtl w:val="0"/>
        </w:rPr>
        <w:t xml:space="preserve">Added 6/22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footerReference r:id="rId6" w:type="default"/>
      <w:pgSz w:h="15840" w:w="12240" w:orient="portrait"/>
      <w:pgMar w:bottom="288" w:top="576" w:left="720" w:right="72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bookmarkStart w:colFirst="0" w:colLast="0" w:name="_1fob9te" w:id="2"/>
    <w:bookmarkEnd w:id="2"/>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Reviewed and approved </w:t>
    </w:r>
    <w:r w:rsidDel="00000000" w:rsidR="00000000" w:rsidRPr="00000000">
      <w:rPr>
        <w:sz w:val="16"/>
        <w:szCs w:val="16"/>
        <w:rtl w:val="0"/>
      </w:rPr>
      <w:t xml:space="preserve">4/16/23</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